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FE" w:rsidRPr="002C74FE" w:rsidRDefault="002C74FE" w:rsidP="002C74FE">
      <w:pPr>
        <w:shd w:val="clear" w:color="auto" w:fill="FFFFFF"/>
        <w:spacing w:after="0" w:line="312" w:lineRule="atLeast"/>
        <w:textAlignment w:val="baseline"/>
        <w:outlineLvl w:val="0"/>
        <w:rPr>
          <w:rFonts w:ascii="Tahoma" w:eastAsia="Times New Roman" w:hAnsi="Tahoma" w:cs="Tahoma"/>
          <w:color w:val="444444"/>
          <w:kern w:val="36"/>
          <w:sz w:val="45"/>
          <w:szCs w:val="45"/>
          <w:lang w:eastAsia="ru-RU"/>
        </w:rPr>
      </w:pPr>
      <w:r w:rsidRPr="002C74FE">
        <w:rPr>
          <w:rFonts w:ascii="Tahoma" w:eastAsia="Times New Roman" w:hAnsi="Tahoma" w:cs="Tahoma"/>
          <w:color w:val="444444"/>
          <w:kern w:val="36"/>
          <w:sz w:val="45"/>
          <w:szCs w:val="45"/>
          <w:lang w:eastAsia="ru-RU"/>
        </w:rPr>
        <w:t>«Осторожно: клещи». Памятка для родителей и детей.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С началом дачного сезона, походов в лес и на рыбалку начинается и пора активизации клещей – переносчиков клещевого энцефалита, болезни Лайма, лихорадки КУ и других недугов.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Пик укусов обычно приходится на май – июнь, но опасность укусов сохраняется до глубокой осени.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Успеха в предупреждении заболевания клещевым энцефалитом можно добиться за счет применения комплекса профилактических мер: химическая обработка самых опасных участков территории, иммунизации населения, а также проведения иммунопрофилактики лицам, укушенным клещами.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Если вы не вакцинированы и поход в лес в период эпидемиологического сезона (конец апреля – июнь) отложить нельзя, нужно обязательно использовать средства личной защиты, как, в общем – то и при любом походе в лес. Прежде всего, необходимо правильно одеться. Отправляясь в лес, наденьте одежду с длинными рукавами, плотно прилегающими к запястью. Брюки заправьте в высокие сапоги (обувь должна закрывать стопы и лодыжки, давая возможность заправить в нее одежду). Обязательно наденьте головной убор. Одежду выбирайте светлую, чтобы легче было заметить клеща. Находясь в лесу, не следует садиться или ложиться. Кроме того, нужно использовать средства индивидуальной защиты – </w:t>
      </w:r>
      <w:proofErr w:type="spellStart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акарицидные</w:t>
      </w:r>
      <w:proofErr w:type="spellEnd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 препараты, которые выпускаются в виде специальных карандашей, аэрозолей. Их необходимо наносить на одежду согласно инструкции по применению.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lastRenderedPageBreak/>
        <w:t>Препаратов, наносимых непосредственно на тело, которые бы защищали от клещей, нет. Репелленты от комаров и мошек против клещей бессильны! После похода в лес обязательно нужно осмотреть себя, а лучше, чтобы вас осмотрел кто-то другой. Если клещ все-таки присосался, необходимо немедленно обратиться в медицинское учреждение.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Помните, клещи всегда рядом с нами, так определено природой, и человек с этим ничего поделать не может.</w:t>
      </w:r>
    </w:p>
    <w:p w:rsidR="002C74FE" w:rsidRPr="002C74FE" w:rsidRDefault="002C74FE" w:rsidP="002C74FE">
      <w:pPr>
        <w:spacing w:after="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b/>
          <w:bCs/>
          <w:color w:val="444444"/>
          <w:sz w:val="36"/>
          <w:szCs w:val="36"/>
          <w:lang w:eastAsia="ru-RU"/>
        </w:rPr>
        <w:t>Как происходит заражение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—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 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боррелиоз</w:t>
      </w:r>
      <w:proofErr w:type="spellEnd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.</w:t>
      </w:r>
    </w:p>
    <w:p w:rsidR="002C74FE" w:rsidRPr="002C74FE" w:rsidRDefault="002C74FE" w:rsidP="002C74FE">
      <w:pPr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b/>
          <w:bCs/>
          <w:color w:val="444444"/>
          <w:sz w:val="36"/>
          <w:szCs w:val="36"/>
          <w:lang w:eastAsia="ru-RU"/>
        </w:rPr>
        <w:t>Как предотвратить присасывание клещей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заползания</w:t>
      </w:r>
      <w:proofErr w:type="spellEnd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 клещей под одежду и на открытые участки кожи, за воротник, на волосы. Через каждые 1,5-2 часа </w:t>
      </w: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lastRenderedPageBreak/>
        <w:t>пребывания в лесу проводить сам</w:t>
      </w:r>
      <w:proofErr w:type="gramStart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о-</w:t>
      </w:r>
      <w:proofErr w:type="gramEnd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 и </w:t>
      </w:r>
      <w:proofErr w:type="spellStart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взаимо</w:t>
      </w:r>
      <w:proofErr w:type="spellEnd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 осмотры верхней одежды и открытых частей тела.</w:t>
      </w:r>
    </w:p>
    <w:p w:rsidR="002C74FE" w:rsidRPr="002C74FE" w:rsidRDefault="002C74FE" w:rsidP="002C74FE">
      <w:pPr>
        <w:spacing w:after="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b/>
          <w:bCs/>
          <w:color w:val="444444"/>
          <w:sz w:val="36"/>
          <w:szCs w:val="36"/>
          <w:lang w:eastAsia="ru-RU"/>
        </w:rPr>
        <w:t>Лучшая защита от клещей – это соблюдение техники безопасности: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1. Не рекомендуется без особой надобности залезать в непроходимые чащи низкорослого кустарника.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2. Перемещаясь по лесу, не срывайте веток, этим действием, вы стряхиваете на себя клещей.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3. Ноги должны быть полностью прикрыты.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4. Спортивные трико, штаны должны быть заправлены в носки.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5. Обязательно наличие головного убора.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6. Длинные волосы желательно спрятать под головной убор.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7. После похода по лесу, необходимо проверить, и стряхнуть как верхнюю одежду, так и нижнее белье.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8. Осмотреть все тело.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9. Обязательно расчесать волосы мелкой расческой.</w:t>
      </w:r>
    </w:p>
    <w:p w:rsidR="002C74FE" w:rsidRPr="002C74FE" w:rsidRDefault="002C74FE" w:rsidP="002C74FE">
      <w:pPr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b/>
          <w:bCs/>
          <w:color w:val="444444"/>
          <w:sz w:val="36"/>
          <w:szCs w:val="36"/>
          <w:lang w:eastAsia="ru-RU"/>
        </w:rPr>
        <w:t>Как удалить присосавшегося клеща?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1. Тело клеща осторожно смазывают маслом, и оставляют на 15-20 минут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2. Затем необходимо сделать из прочной нити петлю и затянуть ее у основания хоботка клеща.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3. Придерживая кожу пальцами, покачивая клеща, постепенно вытягивать его, растягивая концы нити в стороны. Можно захватить клеща пинцетом или </w:t>
      </w: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lastRenderedPageBreak/>
        <w:t>обернутыми чистой марлей пальцами как можно ближе к его ротовому аппарату и, держа строго перпендикулярно поверхности укуса, повернуть тело клеща вокруг оси, извлечь его из кожных покровов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4. Место укуса необходимо смазать 70% спиртом, 5% йодом, зеленкой или одеколоном.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6. Клещей, снятых с тела, необходимо поместить в пузырек (в крайнем </w:t>
      </w:r>
      <w:proofErr w:type="gramStart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случае</w:t>
      </w:r>
      <w:proofErr w:type="gramEnd"/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7. После контакта с клещами обязательно вымыть руки с мылом.</w:t>
      </w:r>
    </w:p>
    <w:p w:rsidR="002C74FE" w:rsidRPr="002C74FE" w:rsidRDefault="002C74FE" w:rsidP="002C74FE">
      <w:pPr>
        <w:spacing w:before="300" w:after="75" w:line="240" w:lineRule="auto"/>
        <w:textAlignment w:val="baseline"/>
        <w:outlineLvl w:val="1"/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</w:pPr>
      <w:r w:rsidRPr="002C74FE">
        <w:rPr>
          <w:rFonts w:ascii="Georgia" w:eastAsia="Times New Roman" w:hAnsi="Georgia" w:cs="Times New Roman"/>
          <w:color w:val="444444"/>
          <w:sz w:val="36"/>
          <w:szCs w:val="36"/>
          <w:lang w:eastAsia="ru-RU"/>
        </w:rPr>
        <w:t>8. Для определения зараженности клеща необходимо (в пузырьке, банке) доставить его в лабораторию.</w:t>
      </w:r>
    </w:p>
    <w:p w:rsidR="00AB577B" w:rsidRDefault="00AB577B"/>
    <w:sectPr w:rsidR="00AB577B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4FE"/>
    <w:rsid w:val="00015916"/>
    <w:rsid w:val="00061AC5"/>
    <w:rsid w:val="0017734C"/>
    <w:rsid w:val="001A00F0"/>
    <w:rsid w:val="001C2A3F"/>
    <w:rsid w:val="001D3B8B"/>
    <w:rsid w:val="002629FA"/>
    <w:rsid w:val="002C74FE"/>
    <w:rsid w:val="003B37BE"/>
    <w:rsid w:val="004674DD"/>
    <w:rsid w:val="005538DC"/>
    <w:rsid w:val="00623EA1"/>
    <w:rsid w:val="006B49A8"/>
    <w:rsid w:val="007E05D5"/>
    <w:rsid w:val="00806732"/>
    <w:rsid w:val="008534B5"/>
    <w:rsid w:val="009757C0"/>
    <w:rsid w:val="00A16CFF"/>
    <w:rsid w:val="00A316A6"/>
    <w:rsid w:val="00AB577B"/>
    <w:rsid w:val="00BE3749"/>
    <w:rsid w:val="00C91740"/>
    <w:rsid w:val="00CD06EF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paragraph" w:styleId="1">
    <w:name w:val="heading 1"/>
    <w:basedOn w:val="a"/>
    <w:link w:val="10"/>
    <w:uiPriority w:val="9"/>
    <w:qFormat/>
    <w:rsid w:val="002C74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74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4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4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C74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4061</Characters>
  <Application>Microsoft Office Word</Application>
  <DocSecurity>0</DocSecurity>
  <Lines>33</Lines>
  <Paragraphs>9</Paragraphs>
  <ScaleCrop>false</ScaleCrop>
  <Company>office 2007 rus ent: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2021-04-15T06:32:00Z</dcterms:created>
  <dcterms:modified xsi:type="dcterms:W3CDTF">2021-04-15T06:41:00Z</dcterms:modified>
</cp:coreProperties>
</file>